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42" w:rsidRPr="00A66C42" w:rsidRDefault="00A66C42" w:rsidP="00E3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КРАСНОЯРСКА</w:t>
      </w:r>
    </w:p>
    <w:p w:rsidR="00A66C42" w:rsidRPr="00A66C42" w:rsidRDefault="00A66C42" w:rsidP="00E3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ГЛАВНОЕ УПРАВЛЕНИЕ ОБРАЗОВАНИЯ</w:t>
      </w:r>
    </w:p>
    <w:p w:rsidR="00A66C42" w:rsidRPr="00A66C42" w:rsidRDefault="00A66C42" w:rsidP="00E3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БЮДЖЕТНОЕ ОБЩЕОБРАЗОВАТЕЛЬНОЕ УЧРЕЖДЕНИЕ</w:t>
      </w:r>
    </w:p>
    <w:p w:rsidR="00A66C42" w:rsidRPr="00A66C42" w:rsidRDefault="00A66C42" w:rsidP="00E3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Pr="00A66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ЛИЦЕЙ  №</w:t>
      </w:r>
      <w:proofErr w:type="gramEnd"/>
      <w:r w:rsidRPr="00A66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10»</w:t>
      </w:r>
    </w:p>
    <w:p w:rsidR="00A66C42" w:rsidRPr="00A66C42" w:rsidRDefault="00A66C42" w:rsidP="00A66C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6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КРАСНОЯРСК</w:t>
      </w:r>
      <w:proofErr w:type="gramEnd"/>
    </w:p>
    <w:p w:rsidR="00A66C42" w:rsidRPr="00A66C42" w:rsidRDefault="00A66C42" w:rsidP="00A66C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6C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тел/факс 8 (391) 247-56-85                                                                                        </w:t>
      </w:r>
      <w:r w:rsidRPr="00A66C42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E</w:t>
      </w:r>
      <w:r w:rsidRPr="00A66C4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-</w:t>
      </w:r>
      <w:r w:rsidRPr="00A66C42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mail</w:t>
      </w:r>
      <w:r w:rsidRPr="00A66C4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:</w:t>
      </w:r>
      <w:r w:rsidRPr="00A66C42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ru-RU"/>
        </w:rPr>
        <w:t xml:space="preserve"> </w:t>
      </w:r>
      <w:hyperlink r:id="rId5" w:history="1">
        <w:r w:rsidRPr="00A66C42">
          <w:rPr>
            <w:rFonts w:ascii="Times New Roman" w:eastAsia="Times New Roman" w:hAnsi="Times New Roman"/>
            <w:b/>
            <w:i/>
            <w:color w:val="0000FF" w:themeColor="hyperlink"/>
            <w:sz w:val="24"/>
            <w:szCs w:val="24"/>
            <w:u w:val="single"/>
            <w:lang w:val="en-US" w:eastAsia="ru-RU"/>
          </w:rPr>
          <w:t>lyc</w:t>
        </w:r>
        <w:r w:rsidRPr="00A66C42">
          <w:rPr>
            <w:rFonts w:ascii="Times New Roman" w:eastAsia="Times New Roman" w:hAnsi="Times New Roman"/>
            <w:b/>
            <w:i/>
            <w:color w:val="0000FF" w:themeColor="hyperlink"/>
            <w:sz w:val="24"/>
            <w:szCs w:val="24"/>
            <w:u w:val="single"/>
            <w:lang w:eastAsia="ru-RU"/>
          </w:rPr>
          <w:t>10@</w:t>
        </w:r>
        <w:r w:rsidRPr="00A66C42">
          <w:rPr>
            <w:rFonts w:ascii="Times New Roman" w:eastAsia="Times New Roman" w:hAnsi="Times New Roman"/>
            <w:b/>
            <w:i/>
            <w:color w:val="0000FF" w:themeColor="hyperlink"/>
            <w:sz w:val="24"/>
            <w:szCs w:val="24"/>
            <w:u w:val="single"/>
            <w:lang w:val="en-US" w:eastAsia="ru-RU"/>
          </w:rPr>
          <w:t>mailkrsk</w:t>
        </w:r>
        <w:r w:rsidRPr="00A66C42">
          <w:rPr>
            <w:rFonts w:ascii="Times New Roman" w:eastAsia="Times New Roman" w:hAnsi="Times New Roman"/>
            <w:b/>
            <w:i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A66C42">
          <w:rPr>
            <w:rFonts w:ascii="Times New Roman" w:eastAsia="Times New Roman" w:hAnsi="Times New Roman"/>
            <w:b/>
            <w:i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66C42" w:rsidRPr="00A66C42" w:rsidRDefault="00A66C42" w:rsidP="00A66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A66C42" w:rsidRPr="00A66C42" w:rsidRDefault="00A66C42" w:rsidP="00A66C42">
      <w:pPr>
        <w:spacing w:after="0" w:line="240" w:lineRule="auto"/>
        <w:ind w:left="-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7"/>
        <w:gridCol w:w="4356"/>
        <w:gridCol w:w="3773"/>
      </w:tblGrid>
      <w:tr w:rsidR="00A66C42" w:rsidRPr="00A66C42" w:rsidTr="00A069DE">
        <w:tc>
          <w:tcPr>
            <w:tcW w:w="2021" w:type="dxa"/>
            <w:hideMark/>
          </w:tcPr>
          <w:p w:rsidR="00A66C42" w:rsidRPr="00A66C42" w:rsidRDefault="00A66C42" w:rsidP="00A66C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01.09.2023</w:t>
            </w:r>
            <w:r w:rsidR="00D5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6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3" w:type="dxa"/>
          </w:tcPr>
          <w:p w:rsidR="00A66C42" w:rsidRPr="00A66C42" w:rsidRDefault="00A66C42" w:rsidP="00A66C42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74" w:type="dxa"/>
            <w:hideMark/>
          </w:tcPr>
          <w:p w:rsidR="00A66C42" w:rsidRPr="00A66C42" w:rsidRDefault="00A66C42" w:rsidP="00A66C42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      </w:t>
            </w:r>
            <w:r w:rsidR="00D5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6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01-07-202</w:t>
            </w:r>
            <w:r w:rsidR="00C7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A6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A66C42" w:rsidRPr="00A66C42" w:rsidRDefault="00A66C42" w:rsidP="00A66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5328"/>
      </w:tblGrid>
      <w:tr w:rsidR="00A66C42" w:rsidRPr="00A66C42" w:rsidTr="00A66C42">
        <w:trPr>
          <w:trHeight w:val="719"/>
        </w:trPr>
        <w:tc>
          <w:tcPr>
            <w:tcW w:w="5328" w:type="dxa"/>
            <w:hideMark/>
          </w:tcPr>
          <w:p w:rsidR="00D579E3" w:rsidRDefault="00A66C42" w:rsidP="00856A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C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 организации  деятельности </w:t>
            </w:r>
            <w:r w:rsidR="0085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Штаба по воспитательной работе в </w:t>
            </w:r>
            <w:r w:rsidRPr="00A66C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Лицее №10</w:t>
            </w:r>
          </w:p>
          <w:p w:rsidR="00A66C42" w:rsidRPr="00A66C42" w:rsidRDefault="00A66C42" w:rsidP="00856A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A66C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2023-2024 учебном году</w:t>
            </w:r>
          </w:p>
        </w:tc>
      </w:tr>
    </w:tbl>
    <w:p w:rsidR="00A66C42" w:rsidRPr="00A66C42" w:rsidRDefault="00A66C42" w:rsidP="00A66C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6C42" w:rsidRPr="00A66C42" w:rsidRDefault="00A66C42" w:rsidP="00A66C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6C42" w:rsidRPr="00A66C42" w:rsidRDefault="00A66C42" w:rsidP="00A6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6C42" w:rsidRPr="00A66C42" w:rsidRDefault="00A66C42" w:rsidP="00A66C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6C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C7779A" w:rsidRPr="00C7779A" w:rsidRDefault="00A66C42" w:rsidP="00E30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C7779A">
        <w:rPr>
          <w:rFonts w:ascii="Times New Roman" w:eastAsia="Times New Roman" w:hAnsi="Times New Roman" w:cs="Times New Roman"/>
          <w:sz w:val="28"/>
          <w:szCs w:val="28"/>
          <w:lang w:eastAsia="ru-RU"/>
        </w:rPr>
        <w:t>с  Федеральным</w:t>
      </w:r>
      <w:proofErr w:type="gramEnd"/>
      <w:r w:rsidRPr="00C7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29.12.2012 № 273-Ф3 «Об образовании в Российской Федерации» </w:t>
      </w:r>
    </w:p>
    <w:p w:rsidR="00A66C42" w:rsidRPr="00C7779A" w:rsidRDefault="00A66C42" w:rsidP="00D5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ПРИКАЗЫВАЮ: </w:t>
      </w:r>
    </w:p>
    <w:p w:rsidR="00A66C42" w:rsidRPr="00C7779A" w:rsidRDefault="00A66C42" w:rsidP="00665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CAD" w:rsidRDefault="00856A74" w:rsidP="00753CAD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D5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Лицее № 10</w:t>
      </w:r>
      <w:r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2023-2024 учебный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по воспитательной работе</w:t>
      </w:r>
      <w:r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753CAD" w:rsidRPr="00753CAD" w:rsidRDefault="00753CAD" w:rsidP="00753CA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E3" w:rsidRDefault="00856A74" w:rsidP="00D579E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 w:rsidR="00D579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6A74" w:rsidRPr="00856A74" w:rsidRDefault="00856A74" w:rsidP="00D579E3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 Пономарева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Лицея №10</w:t>
      </w:r>
      <w:r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A74" w:rsidRDefault="00856A74" w:rsidP="00D579E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6A74" w:rsidRDefault="00D579E3" w:rsidP="00D579E3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</w:t>
      </w:r>
      <w:r w:rsidR="00856A74" w:rsidRPr="00D57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Аникина</w:t>
      </w:r>
      <w:r w:rsid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A74" w:rsidRPr="00856A74" w:rsidRDefault="00D579E3" w:rsidP="00D579E3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56A74" w:rsidRPr="00D57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Чарина</w:t>
      </w:r>
      <w:proofErr w:type="spellEnd"/>
      <w:r w:rsid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педагог-организатор, </w:t>
      </w:r>
      <w:r w:rsid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по воспитанию и взаимодействию с общественными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A74" w:rsidRPr="00856A74" w:rsidRDefault="00856A74" w:rsidP="00D579E3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Т.С. Гува</w:t>
      </w:r>
      <w:r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ШМО классных руководителей;</w:t>
      </w:r>
    </w:p>
    <w:p w:rsidR="00856A74" w:rsidRDefault="00856A74" w:rsidP="00D579E3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 Серебрякова</w:t>
      </w:r>
      <w:r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- психолог; </w:t>
      </w:r>
    </w:p>
    <w:p w:rsidR="00D579E3" w:rsidRPr="00E30FE5" w:rsidRDefault="00856A74" w:rsidP="00E30FE5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О.С. </w:t>
      </w:r>
      <w:proofErr w:type="spellStart"/>
      <w:r w:rsidRPr="00D57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Слободян</w:t>
      </w:r>
      <w:proofErr w:type="spellEnd"/>
      <w:r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ШСМ</w:t>
      </w:r>
      <w:r w:rsidR="00D57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CAD" w:rsidRPr="00753CAD" w:rsidRDefault="00D579E3" w:rsidP="00753CAD">
      <w:pPr>
        <w:framePr w:hSpace="180" w:wrap="around" w:vAnchor="text" w:hAnchor="margin" w:y="10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779A"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 w:rsidR="00C7779A"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F5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F5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74"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Штабе </w:t>
      </w:r>
      <w:r w:rsidR="00753CAD" w:rsidRPr="00753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 в Лицее №10</w:t>
      </w:r>
    </w:p>
    <w:p w:rsidR="00D579E3" w:rsidRPr="00856A74" w:rsidRDefault="00753CAD" w:rsidP="00E3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74"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79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6A74" w:rsidRPr="00856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</w:t>
      </w:r>
    </w:p>
    <w:p w:rsidR="00C7779A" w:rsidRPr="00D579E3" w:rsidRDefault="00D579E3" w:rsidP="00D579E3">
      <w:pPr>
        <w:spacing w:after="0" w:line="240" w:lineRule="auto"/>
        <w:ind w:left="1068" w:hanging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7779A" w:rsidRPr="00D57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779A" w:rsidRPr="00D5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 w:rsidR="00856A74" w:rsidRPr="00D579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7779A" w:rsidRDefault="00C7779A" w:rsidP="00D5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9A" w:rsidRDefault="00C7779A" w:rsidP="00C7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4"/>
        <w:gridCol w:w="631"/>
        <w:gridCol w:w="51"/>
        <w:gridCol w:w="1849"/>
        <w:gridCol w:w="1220"/>
        <w:gridCol w:w="49"/>
        <w:gridCol w:w="1220"/>
        <w:gridCol w:w="1985"/>
        <w:gridCol w:w="51"/>
        <w:gridCol w:w="526"/>
      </w:tblGrid>
      <w:tr w:rsidR="00E85561" w:rsidRPr="00E85561" w:rsidTr="0009264F">
        <w:trPr>
          <w:gridAfter w:val="1"/>
          <w:wAfter w:w="568" w:type="dxa"/>
        </w:trPr>
        <w:tc>
          <w:tcPr>
            <w:tcW w:w="3332" w:type="dxa"/>
            <w:gridSpan w:val="3"/>
            <w:shd w:val="clear" w:color="auto" w:fill="auto"/>
          </w:tcPr>
          <w:p w:rsidR="00E85561" w:rsidRPr="00E85561" w:rsidRDefault="00E85561" w:rsidP="00E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5561" w:rsidRPr="00E85561" w:rsidRDefault="00E85561" w:rsidP="00E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gridSpan w:val="3"/>
            <w:shd w:val="clear" w:color="auto" w:fill="auto"/>
          </w:tcPr>
          <w:p w:rsidR="00E85561" w:rsidRPr="00E85561" w:rsidRDefault="00E85561" w:rsidP="00E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Пономарева</w:t>
            </w:r>
          </w:p>
        </w:tc>
      </w:tr>
      <w:tr w:rsidR="00E85561" w:rsidRPr="00E85561" w:rsidTr="0009264F">
        <w:trPr>
          <w:gridAfter w:val="2"/>
          <w:wAfter w:w="619" w:type="dxa"/>
        </w:trPr>
        <w:tc>
          <w:tcPr>
            <w:tcW w:w="3281" w:type="dxa"/>
            <w:gridSpan w:val="2"/>
            <w:shd w:val="clear" w:color="auto" w:fill="auto"/>
          </w:tcPr>
          <w:p w:rsidR="00E85561" w:rsidRPr="00E85561" w:rsidRDefault="00E85561" w:rsidP="00E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приказом ознакомлен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332" w:type="dxa"/>
            <w:gridSpan w:val="3"/>
            <w:shd w:val="clear" w:color="auto" w:fill="auto"/>
          </w:tcPr>
          <w:p w:rsidR="00E85561" w:rsidRPr="00E85561" w:rsidRDefault="00E85561" w:rsidP="00E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gridSpan w:val="3"/>
            <w:shd w:val="clear" w:color="auto" w:fill="auto"/>
          </w:tcPr>
          <w:p w:rsidR="00E85561" w:rsidRPr="00E85561" w:rsidRDefault="00E85561" w:rsidP="00E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561" w:rsidRPr="00E85561" w:rsidTr="0009264F"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E85561" w:rsidRPr="00E85561" w:rsidRDefault="00E85561" w:rsidP="00E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gridSpan w:val="3"/>
            <w:shd w:val="clear" w:color="auto" w:fill="auto"/>
          </w:tcPr>
          <w:p w:rsidR="00E85561" w:rsidRPr="00E85561" w:rsidRDefault="00E85561" w:rsidP="00E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Аникина</w:t>
            </w:r>
          </w:p>
        </w:tc>
        <w:tc>
          <w:tcPr>
            <w:tcW w:w="26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5561" w:rsidRPr="00E85561" w:rsidRDefault="00E85561" w:rsidP="00E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gridSpan w:val="3"/>
            <w:shd w:val="clear" w:color="auto" w:fill="auto"/>
          </w:tcPr>
          <w:p w:rsidR="00E85561" w:rsidRPr="00E85561" w:rsidRDefault="00E85561" w:rsidP="00E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Серебрякова</w:t>
            </w:r>
          </w:p>
        </w:tc>
      </w:tr>
      <w:tr w:rsidR="00E85561" w:rsidRPr="00E85561" w:rsidTr="0009264F"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561" w:rsidRPr="00E85561" w:rsidRDefault="00E85561" w:rsidP="00E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gridSpan w:val="3"/>
            <w:shd w:val="clear" w:color="auto" w:fill="auto"/>
          </w:tcPr>
          <w:p w:rsidR="00E85561" w:rsidRPr="00E85561" w:rsidRDefault="00E85561" w:rsidP="00E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 Гува 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561" w:rsidRPr="00E85561" w:rsidRDefault="00E85561" w:rsidP="00E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gridSpan w:val="3"/>
            <w:shd w:val="clear" w:color="auto" w:fill="auto"/>
          </w:tcPr>
          <w:p w:rsidR="00E85561" w:rsidRPr="00E85561" w:rsidRDefault="00753CAD" w:rsidP="00E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Чарина</w:t>
            </w:r>
            <w:proofErr w:type="spellEnd"/>
          </w:p>
        </w:tc>
      </w:tr>
      <w:tr w:rsidR="00E85561" w:rsidRPr="00E85561" w:rsidTr="0009264F"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561" w:rsidRPr="00E85561" w:rsidRDefault="00E85561" w:rsidP="00E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gridSpan w:val="3"/>
            <w:shd w:val="clear" w:color="auto" w:fill="auto"/>
          </w:tcPr>
          <w:p w:rsidR="00E85561" w:rsidRPr="00E85561" w:rsidRDefault="00E85561" w:rsidP="00E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Слободян</w:t>
            </w:r>
            <w:proofErr w:type="spellEnd"/>
          </w:p>
        </w:tc>
        <w:tc>
          <w:tcPr>
            <w:tcW w:w="26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5561" w:rsidRPr="00E85561" w:rsidRDefault="00E85561" w:rsidP="00E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gridSpan w:val="3"/>
            <w:shd w:val="clear" w:color="auto" w:fill="auto"/>
          </w:tcPr>
          <w:p w:rsidR="00E85561" w:rsidRPr="00E85561" w:rsidRDefault="00E85561" w:rsidP="00E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5561" w:rsidRPr="00E85561" w:rsidRDefault="00E85561" w:rsidP="00E8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9A" w:rsidRDefault="00C7779A" w:rsidP="00E3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6F54" w:rsidRDefault="00BC6F54" w:rsidP="00D57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F54" w:rsidRDefault="00E30FE5" w:rsidP="00D57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889BD" wp14:editId="0748CB5D">
            <wp:extent cx="3400425" cy="131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54" w:rsidRDefault="00BC6F54" w:rsidP="00D57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E5" w:rsidRDefault="00E30FE5" w:rsidP="00753CA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CAD" w:rsidRDefault="00753CAD" w:rsidP="00753CA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53CAD" w:rsidRDefault="00753CAD" w:rsidP="00753CA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01.09.2023г. № 01-07-202/1-п</w:t>
      </w:r>
    </w:p>
    <w:p w:rsidR="009E3474" w:rsidRDefault="009E3474" w:rsidP="00753CA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5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2401"/>
        <w:gridCol w:w="709"/>
        <w:gridCol w:w="2842"/>
      </w:tblGrid>
      <w:tr w:rsidR="009E3474" w:rsidRPr="00BA15BE" w:rsidTr="0009264F">
        <w:tc>
          <w:tcPr>
            <w:tcW w:w="4262" w:type="dxa"/>
            <w:hideMark/>
          </w:tcPr>
          <w:p w:rsidR="009E3474" w:rsidRPr="00BA15BE" w:rsidRDefault="009E3474" w:rsidP="000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на заседании Педагогического Совета</w:t>
            </w:r>
          </w:p>
        </w:tc>
        <w:tc>
          <w:tcPr>
            <w:tcW w:w="5951" w:type="dxa"/>
            <w:gridSpan w:val="3"/>
            <w:hideMark/>
          </w:tcPr>
          <w:p w:rsidR="009E3474" w:rsidRPr="00BA15BE" w:rsidRDefault="009E3474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</w:tr>
      <w:tr w:rsidR="009E3474" w:rsidRPr="00BA15BE" w:rsidTr="0009264F">
        <w:tc>
          <w:tcPr>
            <w:tcW w:w="4262" w:type="dxa"/>
            <w:hideMark/>
          </w:tcPr>
          <w:p w:rsidR="009E3474" w:rsidRPr="00BA15BE" w:rsidRDefault="009E3474" w:rsidP="000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мнения Общешкольного родительского 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E3474" w:rsidRPr="00BA15BE" w:rsidRDefault="009E3474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9E3474" w:rsidRPr="00BA15BE" w:rsidTr="0009264F">
        <w:tc>
          <w:tcPr>
            <w:tcW w:w="4262" w:type="dxa"/>
            <w:hideMark/>
          </w:tcPr>
          <w:p w:rsidR="009E3474" w:rsidRPr="00BA15BE" w:rsidRDefault="009E3474" w:rsidP="000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 и Совета Лицеистов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E3474" w:rsidRPr="00BA15BE" w:rsidRDefault="009E3474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бюджетного общеобразовательного учреждения</w:t>
            </w:r>
          </w:p>
        </w:tc>
      </w:tr>
      <w:tr w:rsidR="009E3474" w:rsidRPr="00BA15BE" w:rsidTr="0009264F">
        <w:tc>
          <w:tcPr>
            <w:tcW w:w="4262" w:type="dxa"/>
            <w:hideMark/>
          </w:tcPr>
          <w:p w:rsidR="009E3474" w:rsidRPr="00BA15BE" w:rsidRDefault="009E3474" w:rsidP="009E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E3474" w:rsidRPr="00BA15BE" w:rsidRDefault="009E3474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«Лицей №10»</w:t>
            </w:r>
          </w:p>
        </w:tc>
      </w:tr>
      <w:tr w:rsidR="009E3474" w:rsidRPr="00BA15BE" w:rsidTr="0009264F">
        <w:tc>
          <w:tcPr>
            <w:tcW w:w="4262" w:type="dxa"/>
            <w:hideMark/>
          </w:tcPr>
          <w:p w:rsidR="009E3474" w:rsidRPr="00BA15BE" w:rsidRDefault="009E3474" w:rsidP="000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gridSpan w:val="3"/>
            <w:hideMark/>
          </w:tcPr>
          <w:p w:rsidR="009E3474" w:rsidRPr="00BA15BE" w:rsidRDefault="009E3474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Красноярска</w:t>
            </w:r>
          </w:p>
        </w:tc>
      </w:tr>
      <w:tr w:rsidR="009E3474" w:rsidRPr="00BA15BE" w:rsidTr="0009264F">
        <w:tc>
          <w:tcPr>
            <w:tcW w:w="4262" w:type="dxa"/>
          </w:tcPr>
          <w:p w:rsidR="009E3474" w:rsidRPr="00BA15BE" w:rsidRDefault="009E3474" w:rsidP="000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E3474" w:rsidRPr="00BA15BE" w:rsidRDefault="009E3474" w:rsidP="000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01-07-202/1-п</w:t>
            </w:r>
          </w:p>
        </w:tc>
        <w:tc>
          <w:tcPr>
            <w:tcW w:w="709" w:type="dxa"/>
            <w:hideMark/>
          </w:tcPr>
          <w:p w:rsidR="009E3474" w:rsidRPr="00BA15BE" w:rsidRDefault="009E3474" w:rsidP="000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E3474" w:rsidRPr="00BA15BE" w:rsidRDefault="009E3474" w:rsidP="0009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9E3474" w:rsidRPr="00BA15BE" w:rsidTr="0009264F">
        <w:tc>
          <w:tcPr>
            <w:tcW w:w="4262" w:type="dxa"/>
          </w:tcPr>
          <w:p w:rsidR="009E3474" w:rsidRPr="00BA15BE" w:rsidRDefault="009E3474" w:rsidP="000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</w:tcPr>
          <w:p w:rsidR="009E3474" w:rsidRPr="00BA15BE" w:rsidRDefault="009E3474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E3474" w:rsidRPr="00BA15BE" w:rsidRDefault="009E3474" w:rsidP="0009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9E3474" w:rsidRPr="00BA15BE" w:rsidRDefault="009E3474" w:rsidP="0009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474" w:rsidRPr="00BA15BE" w:rsidTr="0009264F">
        <w:trPr>
          <w:trHeight w:val="507"/>
        </w:trPr>
        <w:tc>
          <w:tcPr>
            <w:tcW w:w="4262" w:type="dxa"/>
          </w:tcPr>
          <w:p w:rsidR="009E3474" w:rsidRPr="00BA15BE" w:rsidRDefault="009E3474" w:rsidP="000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hideMark/>
          </w:tcPr>
          <w:p w:rsidR="009E3474" w:rsidRPr="00BA15BE" w:rsidRDefault="009E3474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9E3474" w:rsidRPr="00BA15BE" w:rsidRDefault="009E3474" w:rsidP="0009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hideMark/>
          </w:tcPr>
          <w:p w:rsidR="009E3474" w:rsidRPr="00BA15BE" w:rsidRDefault="009E3474" w:rsidP="0009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Пономарева Е.Н.</w:t>
            </w:r>
          </w:p>
        </w:tc>
      </w:tr>
    </w:tbl>
    <w:p w:rsidR="009E3474" w:rsidRDefault="009E3474" w:rsidP="009E3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E3474" w:rsidRDefault="009E3474" w:rsidP="009E34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E3474" w:rsidRPr="003556A9" w:rsidRDefault="009E3474" w:rsidP="009E34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5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9E3474" w:rsidRPr="009E3474" w:rsidRDefault="009E3474" w:rsidP="009E34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5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Штабе по воспитательной работе </w:t>
      </w:r>
    </w:p>
    <w:p w:rsidR="009E3474" w:rsidRDefault="009E3474" w:rsidP="009E34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5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МБОУ Лицее №10</w:t>
      </w:r>
    </w:p>
    <w:p w:rsidR="009E3474" w:rsidRDefault="009E3474" w:rsidP="009E34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474" w:rsidRPr="003556A9" w:rsidRDefault="009E3474" w:rsidP="009E34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474" w:rsidRPr="003556A9" w:rsidRDefault="009E3474" w:rsidP="009E3474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5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9E3474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56A9">
        <w:rPr>
          <w:rFonts w:ascii="Arial" w:hAnsi="Arial" w:cs="Arial"/>
          <w:sz w:val="24"/>
          <w:szCs w:val="24"/>
        </w:rPr>
        <w:t xml:space="preserve">Настоящее положение регламентирует деятельность штаба по воспитательной работе в </w:t>
      </w:r>
      <w:r>
        <w:rPr>
          <w:rFonts w:ascii="Arial" w:hAnsi="Arial" w:cs="Arial"/>
          <w:sz w:val="24"/>
          <w:szCs w:val="24"/>
        </w:rPr>
        <w:t>МБОУ Лицее №10</w:t>
      </w:r>
      <w:r w:rsidRPr="003556A9">
        <w:rPr>
          <w:rFonts w:ascii="Arial" w:hAnsi="Arial" w:cs="Arial"/>
          <w:sz w:val="24"/>
          <w:szCs w:val="24"/>
        </w:rPr>
        <w:t xml:space="preserve"> (далее – Штаб).</w:t>
      </w:r>
    </w:p>
    <w:p w:rsidR="009E3474" w:rsidRPr="003556A9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337">
        <w:rPr>
          <w:rFonts w:ascii="Arial" w:hAnsi="Arial" w:cs="Arial"/>
          <w:sz w:val="24"/>
          <w:szCs w:val="24"/>
        </w:rPr>
        <w:t>Штаб в своей деятельности руководствуется</w:t>
      </w:r>
      <w:r>
        <w:rPr>
          <w:rFonts w:ascii="Arial" w:hAnsi="Arial" w:cs="Arial"/>
          <w:sz w:val="24"/>
          <w:szCs w:val="24"/>
        </w:rPr>
        <w:t>:</w:t>
      </w:r>
    </w:p>
    <w:p w:rsidR="009E3474" w:rsidRDefault="009E3474" w:rsidP="009E347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3556A9">
        <w:rPr>
          <w:rFonts w:ascii="Arial" w:hAnsi="Arial" w:cs="Arial"/>
          <w:sz w:val="24"/>
          <w:szCs w:val="24"/>
        </w:rPr>
        <w:t>Конституцией Российской Федерации</w:t>
      </w:r>
      <w:r>
        <w:rPr>
          <w:rFonts w:ascii="Arial" w:hAnsi="Arial" w:cs="Arial"/>
          <w:sz w:val="24"/>
          <w:szCs w:val="24"/>
        </w:rPr>
        <w:t>;</w:t>
      </w:r>
    </w:p>
    <w:p w:rsidR="009E3474" w:rsidRPr="003556A9" w:rsidRDefault="009E3474" w:rsidP="009E347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3556A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«Об образовании в Российской Федерации» №273-ФЗ от 29.12.2012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3474" w:rsidRPr="003556A9" w:rsidRDefault="009E3474" w:rsidP="009E347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3556A9">
        <w:rPr>
          <w:rFonts w:ascii="Arial" w:hAnsi="Arial" w:cs="Arial"/>
          <w:sz w:val="24"/>
          <w:szCs w:val="24"/>
        </w:rPr>
        <w:t>Нормативными правовыми актами регионального уровня</w:t>
      </w:r>
      <w:r>
        <w:rPr>
          <w:rFonts w:ascii="Arial" w:hAnsi="Arial" w:cs="Arial"/>
          <w:sz w:val="24"/>
          <w:szCs w:val="24"/>
        </w:rPr>
        <w:t>;</w:t>
      </w:r>
    </w:p>
    <w:p w:rsidR="009E3474" w:rsidRPr="003556A9" w:rsidRDefault="009E3474" w:rsidP="009E347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3556A9">
        <w:rPr>
          <w:rFonts w:ascii="Arial" w:hAnsi="Arial" w:cs="Arial"/>
          <w:sz w:val="24"/>
          <w:szCs w:val="24"/>
        </w:rPr>
        <w:t>Локальными актами образовательной организации</w:t>
      </w:r>
      <w:r>
        <w:rPr>
          <w:rFonts w:ascii="Arial" w:hAnsi="Arial" w:cs="Arial"/>
          <w:sz w:val="24"/>
          <w:szCs w:val="24"/>
        </w:rPr>
        <w:t>;</w:t>
      </w:r>
    </w:p>
    <w:p w:rsidR="009E3474" w:rsidRPr="003556A9" w:rsidRDefault="009E3474" w:rsidP="009E347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3556A9">
        <w:rPr>
          <w:rFonts w:ascii="Arial" w:hAnsi="Arial" w:cs="Arial"/>
          <w:sz w:val="24"/>
          <w:szCs w:val="24"/>
        </w:rPr>
        <w:t>Рабочей программой воспитания  МБОУ Лицея №10 и календарным планом воспитательной работы образовательной организации.</w:t>
      </w:r>
    </w:p>
    <w:p w:rsidR="009E3474" w:rsidRPr="003556A9" w:rsidRDefault="009E3474" w:rsidP="009E3474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:rsidR="009E3474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56A9">
        <w:rPr>
          <w:rFonts w:ascii="Arial" w:hAnsi="Arial" w:cs="Arial"/>
          <w:sz w:val="24"/>
          <w:szCs w:val="24"/>
        </w:rPr>
        <w:t>Общее руководство Штабом осуществляет руководитель образовательной организации (директор школы).</w:t>
      </w:r>
    </w:p>
    <w:p w:rsidR="009E3474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6A9">
        <w:rPr>
          <w:rFonts w:ascii="Arial" w:hAnsi="Arial" w:cs="Arial"/>
          <w:sz w:val="24"/>
          <w:szCs w:val="24"/>
        </w:rPr>
        <w:t>Члены Штаба назначаются ежегодно перед началом учебного года приказом руководителя образовательной организации. Количественный состав Штаба определяет руководитель 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</w:p>
    <w:p w:rsidR="009E3474" w:rsidRPr="003556A9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56A9">
        <w:rPr>
          <w:rFonts w:ascii="Arial" w:hAnsi="Arial" w:cs="Arial"/>
          <w:sz w:val="24"/>
          <w:szCs w:val="24"/>
        </w:rPr>
        <w:t>В соответствии с решением руководителя образовательной организации в состав Штаба могут входить:</w:t>
      </w:r>
    </w:p>
    <w:p w:rsidR="009E3474" w:rsidRPr="003556A9" w:rsidRDefault="009E3474" w:rsidP="009E347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56A9">
        <w:rPr>
          <w:rFonts w:ascii="Arial" w:hAnsi="Arial" w:cs="Arial"/>
          <w:sz w:val="24"/>
          <w:szCs w:val="24"/>
        </w:rPr>
        <w:t>заместитель директора по воспитательной работе,</w:t>
      </w:r>
    </w:p>
    <w:p w:rsidR="009E3474" w:rsidRPr="003556A9" w:rsidRDefault="009E3474" w:rsidP="009E347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3556A9">
        <w:rPr>
          <w:rFonts w:ascii="Arial" w:hAnsi="Arial" w:cs="Arial"/>
          <w:sz w:val="24"/>
          <w:szCs w:val="24"/>
        </w:rPr>
        <w:t xml:space="preserve">советник директора по воспитательной работе и работе с детскими </w:t>
      </w:r>
    </w:p>
    <w:p w:rsidR="009E3474" w:rsidRPr="003556A9" w:rsidRDefault="009E3474" w:rsidP="009E3474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3556A9">
        <w:rPr>
          <w:rFonts w:ascii="Arial" w:hAnsi="Arial" w:cs="Arial"/>
          <w:sz w:val="24"/>
          <w:szCs w:val="24"/>
        </w:rPr>
        <w:t>общественными объединениями;</w:t>
      </w:r>
    </w:p>
    <w:p w:rsidR="009E3474" w:rsidRDefault="009E3474" w:rsidP="009E347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56A9">
        <w:rPr>
          <w:rFonts w:ascii="Arial" w:hAnsi="Arial" w:cs="Arial"/>
          <w:sz w:val="24"/>
          <w:szCs w:val="24"/>
        </w:rPr>
        <w:t>педагог-организатор</w:t>
      </w:r>
      <w:r>
        <w:rPr>
          <w:rFonts w:ascii="Arial" w:hAnsi="Arial" w:cs="Arial"/>
          <w:sz w:val="24"/>
          <w:szCs w:val="24"/>
        </w:rPr>
        <w:t>;</w:t>
      </w:r>
    </w:p>
    <w:p w:rsidR="009E3474" w:rsidRDefault="009E3474" w:rsidP="009E347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педагог-психолог;</w:t>
      </w:r>
    </w:p>
    <w:p w:rsidR="009E3474" w:rsidRDefault="009E3474" w:rsidP="009E347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социальный педагог;</w:t>
      </w:r>
    </w:p>
    <w:p w:rsidR="009E3474" w:rsidRDefault="009E3474" w:rsidP="009E347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библиотекой;</w:t>
      </w:r>
    </w:p>
    <w:p w:rsidR="009E3474" w:rsidRDefault="009E3474" w:rsidP="009E347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ШСК;</w:t>
      </w:r>
    </w:p>
    <w:p w:rsidR="009E3474" w:rsidRDefault="009E3474" w:rsidP="009E347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ШСМ;</w:t>
      </w:r>
    </w:p>
    <w:p w:rsidR="009E3474" w:rsidRDefault="009E3474" w:rsidP="009E347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4480">
        <w:rPr>
          <w:rFonts w:ascii="Arial" w:hAnsi="Arial" w:cs="Arial"/>
          <w:sz w:val="24"/>
          <w:szCs w:val="24"/>
        </w:rPr>
        <w:t xml:space="preserve">руководитель школьного методического объединения классных руководителей; </w:t>
      </w:r>
    </w:p>
    <w:p w:rsidR="009E3474" w:rsidRDefault="009E3474" w:rsidP="009E347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4480">
        <w:rPr>
          <w:rFonts w:ascii="Arial" w:hAnsi="Arial" w:cs="Arial"/>
          <w:sz w:val="24"/>
          <w:szCs w:val="24"/>
        </w:rPr>
        <w:t>медицинский работник</w:t>
      </w:r>
      <w:r>
        <w:rPr>
          <w:rFonts w:ascii="Arial" w:hAnsi="Arial" w:cs="Arial"/>
          <w:sz w:val="24"/>
          <w:szCs w:val="24"/>
        </w:rPr>
        <w:t>;</w:t>
      </w:r>
    </w:p>
    <w:p w:rsidR="009E3474" w:rsidRDefault="009E3474" w:rsidP="009E347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4480">
        <w:rPr>
          <w:rFonts w:ascii="Arial" w:hAnsi="Arial" w:cs="Arial"/>
          <w:sz w:val="24"/>
          <w:szCs w:val="24"/>
        </w:rPr>
        <w:t xml:space="preserve"> представитель родительской общественности</w:t>
      </w:r>
      <w:r>
        <w:rPr>
          <w:rFonts w:ascii="Arial" w:hAnsi="Arial" w:cs="Arial"/>
          <w:sz w:val="24"/>
          <w:szCs w:val="24"/>
        </w:rPr>
        <w:t>;</w:t>
      </w:r>
    </w:p>
    <w:p w:rsidR="009E3474" w:rsidRPr="003556A9" w:rsidRDefault="009E3474" w:rsidP="009E347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4480">
        <w:rPr>
          <w:rFonts w:ascii="Arial" w:hAnsi="Arial" w:cs="Arial"/>
          <w:sz w:val="24"/>
          <w:szCs w:val="24"/>
        </w:rPr>
        <w:lastRenderedPageBreak/>
        <w:t xml:space="preserve"> члены ученического самоуправления (Совет лицеистов);</w:t>
      </w:r>
    </w:p>
    <w:p w:rsidR="009E3474" w:rsidRDefault="009E3474" w:rsidP="009E3474">
      <w:pPr>
        <w:pStyle w:val="a5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sz w:val="24"/>
          <w:szCs w:val="24"/>
        </w:rPr>
      </w:pPr>
    </w:p>
    <w:p w:rsidR="009E3474" w:rsidRDefault="009E3474" w:rsidP="009E3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E3474" w:rsidRDefault="009E3474" w:rsidP="009E347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4480">
        <w:rPr>
          <w:rFonts w:ascii="Arial" w:hAnsi="Arial" w:cs="Arial"/>
          <w:b/>
          <w:bCs/>
          <w:sz w:val="24"/>
          <w:szCs w:val="24"/>
        </w:rPr>
        <w:t>Организация деятельности Штаба</w:t>
      </w:r>
    </w:p>
    <w:p w:rsidR="009E3474" w:rsidRPr="002C4480" w:rsidRDefault="009E3474" w:rsidP="009E3474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9E3474" w:rsidRPr="006E50D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Организационной формой деятельности Штаба является проведение заседаний Штаба.</w:t>
      </w:r>
    </w:p>
    <w:p w:rsidR="009E3474" w:rsidRPr="006E50D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Заседания Штаба проводятся под председательством руководителя Штаба либо его заместителя по мере необходимости, но не реже одного раза в четверть.</w:t>
      </w:r>
    </w:p>
    <w:p w:rsidR="009E3474" w:rsidRPr="006E50D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Председатель вправе 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предприятий реального сектора экономики и т.д.</w:t>
      </w:r>
    </w:p>
    <w:p w:rsidR="009E3474" w:rsidRPr="006E50D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Заседание Штаба считается правомочным, если на нем присутствует более половины ее членов.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3474" w:rsidRPr="006E50D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Решения Штаба принимаются большинством голосов и оформляются протоколом, который подписывает председательствующий.</w:t>
      </w:r>
    </w:p>
    <w:p w:rsidR="009E3474" w:rsidRPr="006E50D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При равном количестве голосов окончательное решение принимает председательствующий.</w:t>
      </w:r>
    </w:p>
    <w:p w:rsidR="009E3474" w:rsidRDefault="009E3474" w:rsidP="009E347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50DA">
        <w:rPr>
          <w:rFonts w:ascii="Arial" w:hAnsi="Arial" w:cs="Arial"/>
          <w:b/>
          <w:bCs/>
          <w:sz w:val="24"/>
          <w:szCs w:val="24"/>
        </w:rPr>
        <w:t>Права членов Штаба</w:t>
      </w:r>
    </w:p>
    <w:p w:rsidR="009E3474" w:rsidRPr="006E50DA" w:rsidRDefault="009E3474" w:rsidP="009E3474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9E3474" w:rsidRPr="006E50D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Члены Штаба имеют право:</w:t>
      </w:r>
    </w:p>
    <w:p w:rsidR="009E3474" w:rsidRPr="006E50D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Принимать участие в заседаниях педсоветов, советов профилактики и в работе других рабочих групп.</w:t>
      </w:r>
    </w:p>
    <w:p w:rsidR="009E3474" w:rsidRPr="006E50D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9E3474" w:rsidRPr="006E50D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Знакомиться с необходимой для работы документацией.</w:t>
      </w:r>
    </w:p>
    <w:p w:rsidR="009E3474" w:rsidRPr="006E50D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Выступать с обобщением опыта воспитательной работы.</w:t>
      </w:r>
    </w:p>
    <w:p w:rsidR="009E3474" w:rsidRPr="006E50D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Обращаться, в случае необходимости, через администрацию лицея с ходатайствами в соответствующие органы по вопросам, связанным с оказанием помощи обучающимся.</w:t>
      </w:r>
    </w:p>
    <w:p w:rsidR="009E3474" w:rsidRPr="006E50DA" w:rsidRDefault="009E3474" w:rsidP="009E347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50DA">
        <w:rPr>
          <w:rFonts w:ascii="Arial" w:hAnsi="Arial" w:cs="Arial"/>
          <w:b/>
          <w:bCs/>
          <w:sz w:val="24"/>
          <w:szCs w:val="24"/>
        </w:rPr>
        <w:t>Цель и задачи Штаба</w:t>
      </w:r>
    </w:p>
    <w:p w:rsidR="009E3474" w:rsidRPr="006E50D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 xml:space="preserve">Цель Штаба - </w:t>
      </w:r>
      <w:r>
        <w:rPr>
          <w:rFonts w:ascii="Arial" w:hAnsi="Arial" w:cs="Arial"/>
          <w:sz w:val="24"/>
          <w:szCs w:val="24"/>
        </w:rPr>
        <w:t>с</w:t>
      </w:r>
      <w:r w:rsidRPr="006E50DA">
        <w:rPr>
          <w:rFonts w:ascii="Arial" w:hAnsi="Arial" w:cs="Arial"/>
          <w:sz w:val="24"/>
          <w:szCs w:val="24"/>
        </w:rPr>
        <w:t>оздание целостной системы воспитания образовательного учреждения для реализации приоритетов воспитательной работы.</w:t>
      </w:r>
    </w:p>
    <w:p w:rsidR="009E3474" w:rsidRPr="006E50D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Основные задачи штаба</w:t>
      </w:r>
      <w:r>
        <w:rPr>
          <w:rFonts w:ascii="Arial" w:hAnsi="Arial" w:cs="Arial"/>
          <w:sz w:val="24"/>
          <w:szCs w:val="24"/>
        </w:rPr>
        <w:t>:</w:t>
      </w:r>
    </w:p>
    <w:p w:rsidR="009E3474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Координация действий субъектов воспитательного процесса.</w:t>
      </w:r>
    </w:p>
    <w:p w:rsidR="009E3474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Создание условий в лицее для воспитания у обучающихся активной гражданской позиции, основанной на традиционных культурных, духовных и нравственных ценностях российского общества.</w:t>
      </w:r>
    </w:p>
    <w:p w:rsidR="009E3474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 xml:space="preserve">Реализация воспитательных возможностей общешкольных ключевых дел, поддержка традиций их коллективного планирования, организация проведения их анализа в школьном сообществе. </w:t>
      </w:r>
    </w:p>
    <w:p w:rsidR="009E3474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 </w:t>
      </w:r>
    </w:p>
    <w:p w:rsidR="009E3474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Содействие в организации работы ученического самоуправления.</w:t>
      </w:r>
    </w:p>
    <w:p w:rsidR="009E3474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 xml:space="preserve">Взаимодействие с детскими общественными объединениями и организациями. </w:t>
      </w:r>
    </w:p>
    <w:p w:rsidR="009E3474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Координация работы школьных электронных медиа с целью реализации их воспитательного потенциала</w:t>
      </w:r>
    </w:p>
    <w:p w:rsidR="009E3474" w:rsidRPr="006E50D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9E3474" w:rsidRPr="006E50DA" w:rsidRDefault="009E3474" w:rsidP="009E347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О</w:t>
      </w:r>
      <w:r w:rsidRPr="006E50DA">
        <w:rPr>
          <w:rFonts w:ascii="Arial" w:hAnsi="Arial" w:cs="Arial"/>
          <w:b/>
          <w:bCs/>
          <w:sz w:val="24"/>
          <w:szCs w:val="24"/>
        </w:rPr>
        <w:t xml:space="preserve">бязанности членов </w:t>
      </w:r>
      <w:r>
        <w:rPr>
          <w:rFonts w:ascii="Arial" w:hAnsi="Arial" w:cs="Arial"/>
          <w:b/>
          <w:bCs/>
          <w:sz w:val="24"/>
          <w:szCs w:val="24"/>
        </w:rPr>
        <w:t>Ш</w:t>
      </w:r>
      <w:r w:rsidRPr="006E50DA">
        <w:rPr>
          <w:rFonts w:ascii="Arial" w:hAnsi="Arial" w:cs="Arial"/>
          <w:b/>
          <w:bCs/>
          <w:sz w:val="24"/>
          <w:szCs w:val="24"/>
        </w:rPr>
        <w:t>таба</w:t>
      </w:r>
    </w:p>
    <w:p w:rsidR="009E3474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Руководитель образовательной организации - директор лицея</w:t>
      </w:r>
      <w:r>
        <w:rPr>
          <w:rFonts w:ascii="Arial" w:hAnsi="Arial" w:cs="Arial"/>
          <w:sz w:val="24"/>
          <w:szCs w:val="24"/>
        </w:rPr>
        <w:t>:</w:t>
      </w:r>
    </w:p>
    <w:p w:rsidR="009E3474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 xml:space="preserve"> утверждает рабочую программу воспитания на учебный год, а также внесенные в неё изменения по мере их возникновения по инициативе и протоколу решения Штаба;</w:t>
      </w:r>
    </w:p>
    <w:p w:rsidR="009E3474" w:rsidRPr="006E50D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контролирует результативность работы Штаба</w:t>
      </w:r>
    </w:p>
    <w:p w:rsidR="009E3474" w:rsidRPr="006E50D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Заместитель директора по воспитательной работе:</w:t>
      </w:r>
    </w:p>
    <w:p w:rsidR="009E3474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осуществляет ежегодное планирование воспитательной, в том числе профилактической работы; согласовывает все модули рабочей программы воспитания с членами Штаба и руководителем образовательной организации;</w:t>
      </w:r>
    </w:p>
    <w:p w:rsidR="009E3474" w:rsidRPr="006E50D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по мере необходимости организует взаимодействие членов ШВР со</w:t>
      </w:r>
    </w:p>
    <w:p w:rsidR="009E3474" w:rsidRDefault="009E3474" w:rsidP="009E3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337">
        <w:rPr>
          <w:rFonts w:ascii="Arial" w:hAnsi="Arial" w:cs="Arial"/>
          <w:sz w:val="24"/>
          <w:szCs w:val="24"/>
        </w:rPr>
        <w:t>школьным Советом профилактики (комиссией по делам</w:t>
      </w:r>
      <w:r>
        <w:rPr>
          <w:rFonts w:ascii="Arial" w:hAnsi="Arial" w:cs="Arial"/>
          <w:sz w:val="24"/>
          <w:szCs w:val="24"/>
        </w:rPr>
        <w:t xml:space="preserve"> </w:t>
      </w:r>
      <w:r w:rsidRPr="00C56337">
        <w:rPr>
          <w:rFonts w:ascii="Arial" w:hAnsi="Arial" w:cs="Arial"/>
          <w:sz w:val="24"/>
          <w:szCs w:val="24"/>
        </w:rPr>
        <w:t>несовершеннолетних, органами социальной защиты населения,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C56337">
        <w:rPr>
          <w:rFonts w:ascii="Arial" w:hAnsi="Arial" w:cs="Arial"/>
          <w:sz w:val="24"/>
          <w:szCs w:val="24"/>
        </w:rPr>
        <w:t>здравоохранения, молодежной политики, внутренних дел, центрами</w:t>
      </w:r>
      <w:r>
        <w:rPr>
          <w:rFonts w:ascii="Arial" w:hAnsi="Arial" w:cs="Arial"/>
          <w:sz w:val="24"/>
          <w:szCs w:val="24"/>
        </w:rPr>
        <w:t xml:space="preserve"> </w:t>
      </w:r>
      <w:r w:rsidRPr="00C56337">
        <w:rPr>
          <w:rFonts w:ascii="Arial" w:hAnsi="Arial" w:cs="Arial"/>
          <w:sz w:val="24"/>
          <w:szCs w:val="24"/>
        </w:rPr>
        <w:t xml:space="preserve">занятости населения, администрациями муниципальных образований и т.д.); </w:t>
      </w:r>
    </w:p>
    <w:p w:rsidR="009E3474" w:rsidRPr="006E50D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организует взаимодействие членов ШВР со специалистами службы школьной медиации в образовательной организации;</w:t>
      </w:r>
    </w:p>
    <w:p w:rsidR="009E3474" w:rsidRPr="006E50D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DA">
        <w:rPr>
          <w:rFonts w:ascii="Arial" w:hAnsi="Arial" w:cs="Arial"/>
          <w:sz w:val="24"/>
          <w:szCs w:val="24"/>
        </w:rPr>
        <w:t>инициирует заседание Штаба ежеквартально, а также по мере необходимости.</w:t>
      </w:r>
    </w:p>
    <w:p w:rsidR="009E3474" w:rsidRPr="00CF5F7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Советник директора по воспитанию и взаимодействию с детскими общественными объединениями:</w:t>
      </w:r>
    </w:p>
    <w:p w:rsidR="009E3474" w:rsidRPr="00CF5F7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CF5F7A">
        <w:rPr>
          <w:rFonts w:ascii="Arial" w:hAnsi="Arial" w:cs="Arial"/>
          <w:sz w:val="24"/>
          <w:szCs w:val="24"/>
        </w:rPr>
        <w:t>частвует в разработке и реализации рабочей программы воспитания</w:t>
      </w:r>
    </w:p>
    <w:p w:rsidR="009E3474" w:rsidRDefault="009E3474" w:rsidP="009E3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лицея;</w:t>
      </w:r>
    </w:p>
    <w:p w:rsidR="009E3474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информирует Штаб о проектах партнеров из сфер молодежной политики и дополнительного образования, доводит концепции мероприятий и положения Всероссийских конкурсов до кураторов направлений для вовлечения большего количества учеников в проекты детских и молодежных объединений;</w:t>
      </w:r>
    </w:p>
    <w:p w:rsidR="009E3474" w:rsidRPr="00CF5F7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CF5F7A">
        <w:rPr>
          <w:rFonts w:ascii="Arial" w:hAnsi="Arial" w:cs="Arial"/>
          <w:sz w:val="24"/>
          <w:szCs w:val="24"/>
        </w:rPr>
        <w:t>еализует концепции Дней единых действий совместно с детьми,</w:t>
      </w:r>
    </w:p>
    <w:p w:rsidR="009E3474" w:rsidRDefault="009E3474" w:rsidP="009E3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337">
        <w:rPr>
          <w:rFonts w:ascii="Arial" w:hAnsi="Arial" w:cs="Arial"/>
          <w:sz w:val="24"/>
          <w:szCs w:val="24"/>
        </w:rPr>
        <w:t>родителями и педагогами из Штаба</w:t>
      </w:r>
      <w:r>
        <w:rPr>
          <w:rFonts w:ascii="Arial" w:hAnsi="Arial" w:cs="Arial"/>
          <w:sz w:val="24"/>
          <w:szCs w:val="24"/>
        </w:rPr>
        <w:t>;</w:t>
      </w:r>
      <w:r w:rsidRPr="00C56337">
        <w:rPr>
          <w:rFonts w:ascii="Arial" w:hAnsi="Arial" w:cs="Arial"/>
          <w:sz w:val="24"/>
          <w:szCs w:val="24"/>
        </w:rPr>
        <w:t xml:space="preserve"> </w:t>
      </w:r>
    </w:p>
    <w:p w:rsidR="009E3474" w:rsidRPr="00CF5F7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F5F7A">
        <w:rPr>
          <w:rFonts w:ascii="Arial" w:hAnsi="Arial" w:cs="Arial"/>
          <w:sz w:val="24"/>
          <w:szCs w:val="24"/>
        </w:rPr>
        <w:t>оощряет развитие школьного самоуправления, помогает детям в</w:t>
      </w:r>
    </w:p>
    <w:p w:rsidR="009E3474" w:rsidRDefault="009E3474" w:rsidP="009E3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337">
        <w:rPr>
          <w:rFonts w:ascii="Arial" w:hAnsi="Arial" w:cs="Arial"/>
          <w:sz w:val="24"/>
          <w:szCs w:val="24"/>
        </w:rPr>
        <w:t>организации творческих, спортивных и туристических мероприятий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3474" w:rsidRPr="00CF5F7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Педагог-организатор</w:t>
      </w:r>
      <w:r>
        <w:rPr>
          <w:rFonts w:ascii="Arial" w:hAnsi="Arial" w:cs="Arial"/>
          <w:sz w:val="24"/>
          <w:szCs w:val="24"/>
        </w:rPr>
        <w:t>:</w:t>
      </w:r>
    </w:p>
    <w:p w:rsidR="009E3474" w:rsidRPr="00CF5F7A" w:rsidRDefault="009E3474" w:rsidP="009E347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организация и проведение культурно-массовых мероприятий, в том</w:t>
      </w:r>
    </w:p>
    <w:p w:rsidR="009E3474" w:rsidRPr="00CF5F7A" w:rsidRDefault="009E3474" w:rsidP="009E3474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числе участие в социально значимых проектах и акциях;</w:t>
      </w:r>
    </w:p>
    <w:p w:rsidR="009E3474" w:rsidRPr="00CF5F7A" w:rsidRDefault="009E3474" w:rsidP="009E347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вовлечение во внеурочную деятельность обучающихся, в том числе,</w:t>
      </w:r>
    </w:p>
    <w:p w:rsidR="009E3474" w:rsidRPr="00CF5F7A" w:rsidRDefault="009E3474" w:rsidP="009E3474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требующих особого педагогического внимания</w:t>
      </w:r>
    </w:p>
    <w:p w:rsidR="009E3474" w:rsidRPr="00CF5F7A" w:rsidRDefault="009E3474" w:rsidP="009E347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организация работы органов ученического самоуправления;</w:t>
      </w:r>
    </w:p>
    <w:p w:rsidR="009E3474" w:rsidRPr="00CF5F7A" w:rsidRDefault="009E3474" w:rsidP="009E347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формирование у обучающихся, требующих особого внимания,</w:t>
      </w:r>
    </w:p>
    <w:p w:rsidR="009E3474" w:rsidRPr="00CF5F7A" w:rsidRDefault="009E3474" w:rsidP="009E3474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активной жизненной позиции, вовлечение их в социально значимые</w:t>
      </w:r>
    </w:p>
    <w:p w:rsidR="009E3474" w:rsidRPr="00CF5F7A" w:rsidRDefault="009E3474" w:rsidP="009E3474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мероприятия;</w:t>
      </w:r>
    </w:p>
    <w:p w:rsidR="009E3474" w:rsidRPr="00CF5F7A" w:rsidRDefault="009E3474" w:rsidP="009E347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оказывает содействие в реализации плана мероприятий детских и</w:t>
      </w:r>
    </w:p>
    <w:p w:rsidR="009E3474" w:rsidRPr="00CF5F7A" w:rsidRDefault="009E3474" w:rsidP="009E347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молодёжных общественных организаций и объединений.</w:t>
      </w:r>
    </w:p>
    <w:p w:rsidR="009E3474" w:rsidRPr="00CF5F7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Социальный педагог</w:t>
      </w:r>
      <w:r>
        <w:rPr>
          <w:rFonts w:ascii="Arial" w:hAnsi="Arial" w:cs="Arial"/>
          <w:sz w:val="24"/>
          <w:szCs w:val="24"/>
        </w:rPr>
        <w:t>:</w:t>
      </w:r>
    </w:p>
    <w:p w:rsidR="009E3474" w:rsidRPr="00CF5F7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оказывает квалифицированную методическую и практическую помощь членам ШВР в следующих вопросах:</w:t>
      </w:r>
    </w:p>
    <w:p w:rsidR="009E3474" w:rsidRPr="00CF5F7A" w:rsidRDefault="009E3474" w:rsidP="009E34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9E3474" w:rsidRPr="00CF5F7A" w:rsidRDefault="009E3474" w:rsidP="009E34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 xml:space="preserve">индивидуальная работа с обучающимися, находящимися на профилактических учетах различного вида (в </w:t>
      </w:r>
      <w:proofErr w:type="spellStart"/>
      <w:r w:rsidRPr="00CF5F7A">
        <w:rPr>
          <w:rFonts w:ascii="Arial" w:hAnsi="Arial" w:cs="Arial"/>
          <w:sz w:val="24"/>
          <w:szCs w:val="24"/>
        </w:rPr>
        <w:t>т.ч</w:t>
      </w:r>
      <w:proofErr w:type="spellEnd"/>
      <w:r w:rsidRPr="00CF5F7A">
        <w:rPr>
          <w:rFonts w:ascii="Arial" w:hAnsi="Arial" w:cs="Arial"/>
          <w:sz w:val="24"/>
          <w:szCs w:val="24"/>
        </w:rPr>
        <w:t>. вовлечение обучающихся в</w:t>
      </w:r>
    </w:p>
    <w:p w:rsidR="009E3474" w:rsidRPr="00CF5F7A" w:rsidRDefault="009E3474" w:rsidP="009E347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досуговую деятельность во внеурочное и каникулярное время).</w:t>
      </w:r>
    </w:p>
    <w:p w:rsidR="009E3474" w:rsidRPr="00CF5F7A" w:rsidRDefault="009E3474" w:rsidP="009E34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взаимодействие с центрами занятости населения по трудоустройству</w:t>
      </w:r>
    </w:p>
    <w:p w:rsidR="009E3474" w:rsidRPr="00CF5F7A" w:rsidRDefault="009E3474" w:rsidP="009E347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детей, находящихся в социально опасном положении</w:t>
      </w:r>
      <w:r>
        <w:rPr>
          <w:rFonts w:ascii="Arial" w:hAnsi="Arial" w:cs="Arial"/>
          <w:sz w:val="24"/>
          <w:szCs w:val="24"/>
        </w:rPr>
        <w:t>;</w:t>
      </w:r>
    </w:p>
    <w:p w:rsidR="009E3474" w:rsidRPr="00CF5F7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Педагог-психолог</w:t>
      </w:r>
      <w:r>
        <w:rPr>
          <w:rFonts w:ascii="Arial" w:hAnsi="Arial" w:cs="Arial"/>
          <w:sz w:val="24"/>
          <w:szCs w:val="24"/>
        </w:rPr>
        <w:t>:</w:t>
      </w:r>
    </w:p>
    <w:p w:rsidR="009E3474" w:rsidRPr="00CF5F7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lastRenderedPageBreak/>
        <w:t>оказывает квалифицированную методическую и практическую помощь членам ШВР в следующих вопросах:</w:t>
      </w:r>
    </w:p>
    <w:p w:rsidR="009E3474" w:rsidRPr="00CF5F7A" w:rsidRDefault="009E3474" w:rsidP="009E34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саморазвития, самооценки, самоутверждения и самореализации</w:t>
      </w:r>
    </w:p>
    <w:p w:rsidR="009E3474" w:rsidRPr="00CF5F7A" w:rsidRDefault="009E3474" w:rsidP="009E34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обучающихся;</w:t>
      </w:r>
    </w:p>
    <w:p w:rsidR="009E3474" w:rsidRPr="00CF5F7A" w:rsidRDefault="009E3474" w:rsidP="009E34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 xml:space="preserve">профилактика </w:t>
      </w:r>
      <w:proofErr w:type="spellStart"/>
      <w:r w:rsidRPr="00CF5F7A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CF5F7A">
        <w:rPr>
          <w:rFonts w:ascii="Arial" w:hAnsi="Arial" w:cs="Arial"/>
          <w:sz w:val="24"/>
          <w:szCs w:val="24"/>
        </w:rPr>
        <w:t xml:space="preserve"> поведения обучающихся, в том числе</w:t>
      </w:r>
    </w:p>
    <w:p w:rsidR="009E3474" w:rsidRPr="00CF5F7A" w:rsidRDefault="009E3474" w:rsidP="009E34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суицидального поведения, формирование жизнестойкости, навыков</w:t>
      </w:r>
    </w:p>
    <w:p w:rsidR="009E3474" w:rsidRPr="00CF5F7A" w:rsidRDefault="009E3474" w:rsidP="009E34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эффективного социального взаимодействия, позитивного общения,</w:t>
      </w:r>
    </w:p>
    <w:p w:rsidR="009E3474" w:rsidRPr="00CF5F7A" w:rsidRDefault="009E3474" w:rsidP="009E34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конструктивного разрешения конфликтных ситуаций.</w:t>
      </w:r>
    </w:p>
    <w:p w:rsidR="009E3474" w:rsidRPr="00CF5F7A" w:rsidRDefault="009E3474" w:rsidP="009E34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формирование и поддержка благоприятной психологической</w:t>
      </w:r>
    </w:p>
    <w:p w:rsidR="009E3474" w:rsidRPr="00CF5F7A" w:rsidRDefault="009E3474" w:rsidP="009E34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атмосферы в ученическом и педагогическом коллективах.</w:t>
      </w:r>
    </w:p>
    <w:p w:rsidR="009E3474" w:rsidRPr="00CF5F7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Руководитель школьного методического объединения классных</w:t>
      </w:r>
    </w:p>
    <w:p w:rsidR="009E3474" w:rsidRPr="00C56337" w:rsidRDefault="009E3474" w:rsidP="009E3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337">
        <w:rPr>
          <w:rFonts w:ascii="Arial" w:hAnsi="Arial" w:cs="Arial"/>
          <w:sz w:val="24"/>
          <w:szCs w:val="24"/>
        </w:rPr>
        <w:t>Руководителей</w:t>
      </w:r>
      <w:r>
        <w:rPr>
          <w:rFonts w:ascii="Arial" w:hAnsi="Arial" w:cs="Arial"/>
          <w:sz w:val="24"/>
          <w:szCs w:val="24"/>
        </w:rPr>
        <w:t>:</w:t>
      </w:r>
    </w:p>
    <w:p w:rsidR="009E3474" w:rsidRPr="00CF5F7A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присутствует на заседаниях Штаба, фиксирует событийную повестку</w:t>
      </w:r>
    </w:p>
    <w:p w:rsidR="009E3474" w:rsidRDefault="009E3474" w:rsidP="009E3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337">
        <w:rPr>
          <w:rFonts w:ascii="Arial" w:hAnsi="Arial" w:cs="Arial"/>
          <w:sz w:val="24"/>
          <w:szCs w:val="24"/>
        </w:rPr>
        <w:t>по организации воспитательной работы и оповещает классных</w:t>
      </w:r>
      <w:r>
        <w:rPr>
          <w:rFonts w:ascii="Arial" w:hAnsi="Arial" w:cs="Arial"/>
          <w:sz w:val="24"/>
          <w:szCs w:val="24"/>
        </w:rPr>
        <w:t xml:space="preserve"> </w:t>
      </w:r>
      <w:r w:rsidRPr="00C56337">
        <w:rPr>
          <w:rFonts w:ascii="Arial" w:hAnsi="Arial" w:cs="Arial"/>
          <w:sz w:val="24"/>
          <w:szCs w:val="24"/>
        </w:rPr>
        <w:t>руководителей о возможностях разнообразного досуга, занятости детей в</w:t>
      </w:r>
      <w:r>
        <w:rPr>
          <w:rFonts w:ascii="Arial" w:hAnsi="Arial" w:cs="Arial"/>
          <w:sz w:val="24"/>
          <w:szCs w:val="24"/>
        </w:rPr>
        <w:t xml:space="preserve"> </w:t>
      </w:r>
      <w:r w:rsidRPr="00C56337">
        <w:rPr>
          <w:rFonts w:ascii="Arial" w:hAnsi="Arial" w:cs="Arial"/>
          <w:sz w:val="24"/>
          <w:szCs w:val="24"/>
        </w:rPr>
        <w:t>каникулярное и внеурочное время.</w:t>
      </w:r>
    </w:p>
    <w:p w:rsidR="009E3474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вносит предложения по оптимизации плана воспитательных мероприятий с учетом возрастных особенностей обучающихся и направленности их интересов.</w:t>
      </w:r>
    </w:p>
    <w:p w:rsidR="009E3474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ШСМ:</w:t>
      </w:r>
    </w:p>
    <w:p w:rsidR="009E3474" w:rsidRPr="00AC45E7" w:rsidRDefault="009E3474" w:rsidP="009E347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45E7">
        <w:rPr>
          <w:rFonts w:ascii="Arial" w:hAnsi="Arial" w:cs="Arial"/>
          <w:sz w:val="24"/>
          <w:szCs w:val="24"/>
        </w:rPr>
        <w:t>реализация восстановительных технологий в рамках деятельности</w:t>
      </w:r>
    </w:p>
    <w:p w:rsidR="009E3474" w:rsidRPr="00AC45E7" w:rsidRDefault="009E3474" w:rsidP="009E3474">
      <w:pPr>
        <w:pStyle w:val="a5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Arial" w:hAnsi="Arial" w:cs="Arial"/>
          <w:sz w:val="24"/>
          <w:szCs w:val="24"/>
        </w:rPr>
      </w:pPr>
      <w:r w:rsidRPr="00AC45E7">
        <w:rPr>
          <w:rFonts w:ascii="Arial" w:hAnsi="Arial" w:cs="Arial"/>
          <w:sz w:val="24"/>
          <w:szCs w:val="24"/>
        </w:rPr>
        <w:t>службы школьной медиации в образовательной организации.</w:t>
      </w:r>
    </w:p>
    <w:p w:rsidR="009E3474" w:rsidRPr="00CF5F7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Руководитель спортивного клуба (по согласованию)</w:t>
      </w:r>
    </w:p>
    <w:p w:rsidR="009E3474" w:rsidRPr="00CF5F7A" w:rsidRDefault="009E3474" w:rsidP="009E347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пропаганда здорового образа жизни;</w:t>
      </w:r>
    </w:p>
    <w:p w:rsidR="009E3474" w:rsidRPr="00CF5F7A" w:rsidRDefault="009E3474" w:rsidP="009E347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привлечение к занятиям спортом максимального числа обучающихся, в</w:t>
      </w:r>
    </w:p>
    <w:p w:rsidR="009E3474" w:rsidRPr="00CF5F7A" w:rsidRDefault="009E3474" w:rsidP="009E347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том числе состоящих на разных видах учета или требующих особого</w:t>
      </w:r>
    </w:p>
    <w:p w:rsidR="009E3474" w:rsidRPr="00CF5F7A" w:rsidRDefault="009E3474" w:rsidP="009E347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педагогического внимания;</w:t>
      </w:r>
    </w:p>
    <w:p w:rsidR="009E3474" w:rsidRPr="00CF5F7A" w:rsidRDefault="009E3474" w:rsidP="009E347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организация и проведение спортивно-массовых мероприятий с детьми.</w:t>
      </w:r>
    </w:p>
    <w:p w:rsidR="009E3474" w:rsidRPr="00CF5F7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Медработник (по согласованию)</w:t>
      </w:r>
    </w:p>
    <w:p w:rsidR="009E3474" w:rsidRPr="00C56337" w:rsidRDefault="009E3474" w:rsidP="009E3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337">
        <w:rPr>
          <w:rFonts w:ascii="Arial" w:hAnsi="Arial" w:cs="Arial"/>
          <w:sz w:val="24"/>
          <w:szCs w:val="24"/>
        </w:rPr>
        <w:t>Медработник школы оказывает консультационную помощь членам</w:t>
      </w:r>
      <w:r>
        <w:rPr>
          <w:rFonts w:ascii="Arial" w:hAnsi="Arial" w:cs="Arial"/>
          <w:sz w:val="24"/>
          <w:szCs w:val="24"/>
        </w:rPr>
        <w:t xml:space="preserve"> </w:t>
      </w:r>
      <w:r w:rsidRPr="00C56337">
        <w:rPr>
          <w:rFonts w:ascii="Arial" w:hAnsi="Arial" w:cs="Arial"/>
          <w:sz w:val="24"/>
          <w:szCs w:val="24"/>
        </w:rPr>
        <w:t>Штаба в следующих вопросах:</w:t>
      </w:r>
    </w:p>
    <w:p w:rsidR="009E3474" w:rsidRPr="00CF5F7A" w:rsidRDefault="009E3474" w:rsidP="009E3474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организация учебно-воспитательного процесса согласно СанПиНа.</w:t>
      </w:r>
    </w:p>
    <w:p w:rsidR="009E3474" w:rsidRPr="00CF5F7A" w:rsidRDefault="009E3474" w:rsidP="009E3474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 xml:space="preserve">участвует в реализации воспитательных (в </w:t>
      </w:r>
      <w:proofErr w:type="spellStart"/>
      <w:r w:rsidRPr="00CF5F7A">
        <w:rPr>
          <w:rFonts w:ascii="Arial" w:hAnsi="Arial" w:cs="Arial"/>
          <w:sz w:val="24"/>
          <w:szCs w:val="24"/>
        </w:rPr>
        <w:t>т.ч</w:t>
      </w:r>
      <w:proofErr w:type="spellEnd"/>
      <w:r w:rsidRPr="00CF5F7A">
        <w:rPr>
          <w:rFonts w:ascii="Arial" w:hAnsi="Arial" w:cs="Arial"/>
          <w:sz w:val="24"/>
          <w:szCs w:val="24"/>
        </w:rPr>
        <w:t>. профилактических мероприятий) исходя из плана воспитательной работы, с учетом решения принятого на заседании Штаба.</w:t>
      </w:r>
    </w:p>
    <w:p w:rsidR="009E3474" w:rsidRPr="00CF5F7A" w:rsidRDefault="009E3474" w:rsidP="009E347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5F7A">
        <w:rPr>
          <w:rFonts w:ascii="Arial" w:hAnsi="Arial" w:cs="Arial"/>
          <w:b/>
          <w:bCs/>
          <w:sz w:val="24"/>
          <w:szCs w:val="24"/>
        </w:rPr>
        <w:t>Дополнительные направления деятельности ШВР</w:t>
      </w:r>
    </w:p>
    <w:p w:rsidR="009E3474" w:rsidRPr="00CF5F7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Участие членов Штаба в работе муниципального штаба по воспитательной</w:t>
      </w:r>
    </w:p>
    <w:p w:rsidR="009E3474" w:rsidRDefault="009E3474" w:rsidP="009E3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337">
        <w:rPr>
          <w:rFonts w:ascii="Arial" w:hAnsi="Arial" w:cs="Arial"/>
          <w:sz w:val="24"/>
          <w:szCs w:val="24"/>
        </w:rPr>
        <w:t>работе, совете по профилактике, совете по патриотическому воспитанию</w:t>
      </w:r>
      <w:r>
        <w:rPr>
          <w:rFonts w:ascii="Arial" w:hAnsi="Arial" w:cs="Arial"/>
          <w:sz w:val="24"/>
          <w:szCs w:val="24"/>
        </w:rPr>
        <w:t xml:space="preserve"> </w:t>
      </w:r>
      <w:r w:rsidRPr="00C56337">
        <w:rPr>
          <w:rFonts w:ascii="Arial" w:hAnsi="Arial" w:cs="Arial"/>
          <w:sz w:val="24"/>
          <w:szCs w:val="24"/>
        </w:rPr>
        <w:t>молодежи и т.д.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3474" w:rsidRPr="00CF5F7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>Подготовка материалов лекций, просветительских бесед, в том числе с привлечением специалистов служб системы профилактики.</w:t>
      </w:r>
    </w:p>
    <w:p w:rsidR="009E3474" w:rsidRPr="00CF5F7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 xml:space="preserve">Оформление информационных стендов, размещение информации о деятельности Штаба на официальном сайте </w:t>
      </w:r>
      <w:r>
        <w:rPr>
          <w:rFonts w:ascii="Arial" w:hAnsi="Arial" w:cs="Arial"/>
          <w:sz w:val="24"/>
          <w:szCs w:val="24"/>
        </w:rPr>
        <w:t>Лицея</w:t>
      </w:r>
    </w:p>
    <w:p w:rsidR="009E3474" w:rsidRPr="00CF5F7A" w:rsidRDefault="009E3474" w:rsidP="009E3474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7A">
        <w:rPr>
          <w:rFonts w:ascii="Arial" w:hAnsi="Arial" w:cs="Arial"/>
          <w:sz w:val="24"/>
          <w:szCs w:val="24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(в </w:t>
      </w:r>
      <w:proofErr w:type="spellStart"/>
      <w:r w:rsidRPr="00CF5F7A">
        <w:rPr>
          <w:rFonts w:ascii="Arial" w:hAnsi="Arial" w:cs="Arial"/>
          <w:sz w:val="24"/>
          <w:szCs w:val="24"/>
        </w:rPr>
        <w:t>т.ч</w:t>
      </w:r>
      <w:proofErr w:type="spellEnd"/>
      <w:r w:rsidRPr="00CF5F7A">
        <w:rPr>
          <w:rFonts w:ascii="Arial" w:hAnsi="Arial" w:cs="Arial"/>
          <w:sz w:val="24"/>
          <w:szCs w:val="24"/>
        </w:rPr>
        <w:t>. профилактической) работы в образовательной организации.</w:t>
      </w:r>
    </w:p>
    <w:p w:rsidR="009E3474" w:rsidRPr="00C56337" w:rsidRDefault="009E3474" w:rsidP="009E3474">
      <w:pPr>
        <w:rPr>
          <w:rFonts w:ascii="Arial" w:hAnsi="Arial" w:cs="Arial"/>
          <w:sz w:val="24"/>
          <w:szCs w:val="24"/>
        </w:rPr>
      </w:pPr>
    </w:p>
    <w:p w:rsidR="009E3474" w:rsidRDefault="009E3474" w:rsidP="00753CA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3474" w:rsidSect="00E30FE5">
      <w:pgSz w:w="11906" w:h="16838"/>
      <w:pgMar w:top="720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BBB"/>
    <w:multiLevelType w:val="hybridMultilevel"/>
    <w:tmpl w:val="D122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046A"/>
    <w:multiLevelType w:val="hybridMultilevel"/>
    <w:tmpl w:val="2F5E8CEC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2DE6"/>
    <w:multiLevelType w:val="hybridMultilevel"/>
    <w:tmpl w:val="7DFA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34B2"/>
    <w:multiLevelType w:val="hybridMultilevel"/>
    <w:tmpl w:val="51F47A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C1394"/>
    <w:multiLevelType w:val="hybridMultilevel"/>
    <w:tmpl w:val="926834F6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C522A"/>
    <w:multiLevelType w:val="multilevel"/>
    <w:tmpl w:val="02B07C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1A568E"/>
    <w:multiLevelType w:val="hybridMultilevel"/>
    <w:tmpl w:val="C68A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643F0"/>
    <w:multiLevelType w:val="hybridMultilevel"/>
    <w:tmpl w:val="C24428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D773FD3"/>
    <w:multiLevelType w:val="hybridMultilevel"/>
    <w:tmpl w:val="5114F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1507D6"/>
    <w:multiLevelType w:val="hybridMultilevel"/>
    <w:tmpl w:val="8AD20F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CD0901"/>
    <w:multiLevelType w:val="hybridMultilevel"/>
    <w:tmpl w:val="B9FC9A80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407D1"/>
    <w:multiLevelType w:val="hybridMultilevel"/>
    <w:tmpl w:val="20F4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C700C"/>
    <w:multiLevelType w:val="hybridMultilevel"/>
    <w:tmpl w:val="97C6086E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112D8"/>
    <w:multiLevelType w:val="hybridMultilevel"/>
    <w:tmpl w:val="547CA3AE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108FB"/>
    <w:multiLevelType w:val="hybridMultilevel"/>
    <w:tmpl w:val="64D2489C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3070A"/>
    <w:multiLevelType w:val="hybridMultilevel"/>
    <w:tmpl w:val="5EB8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00299"/>
    <w:multiLevelType w:val="hybridMultilevel"/>
    <w:tmpl w:val="F836D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217DA"/>
    <w:multiLevelType w:val="hybridMultilevel"/>
    <w:tmpl w:val="8EF261F2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8376D"/>
    <w:multiLevelType w:val="hybridMultilevel"/>
    <w:tmpl w:val="3B885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CA3F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647F58"/>
    <w:multiLevelType w:val="hybridMultilevel"/>
    <w:tmpl w:val="31B65BB4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71CE7"/>
    <w:multiLevelType w:val="hybridMultilevel"/>
    <w:tmpl w:val="D5E4271A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D66A7"/>
    <w:multiLevelType w:val="hybridMultilevel"/>
    <w:tmpl w:val="E2EAE3D4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C7A12"/>
    <w:multiLevelType w:val="hybridMultilevel"/>
    <w:tmpl w:val="9E965EF8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35F15"/>
    <w:multiLevelType w:val="hybridMultilevel"/>
    <w:tmpl w:val="D1509CB2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3741C"/>
    <w:multiLevelType w:val="hybridMultilevel"/>
    <w:tmpl w:val="3FA4C12C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642BE"/>
    <w:multiLevelType w:val="hybridMultilevel"/>
    <w:tmpl w:val="76E23DE2"/>
    <w:lvl w:ilvl="0" w:tplc="59AA6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2"/>
  </w:num>
  <w:num w:numId="5">
    <w:abstractNumId w:val="1"/>
  </w:num>
  <w:num w:numId="6">
    <w:abstractNumId w:val="14"/>
  </w:num>
  <w:num w:numId="7">
    <w:abstractNumId w:val="26"/>
  </w:num>
  <w:num w:numId="8">
    <w:abstractNumId w:val="23"/>
  </w:num>
  <w:num w:numId="9">
    <w:abstractNumId w:val="22"/>
  </w:num>
  <w:num w:numId="10">
    <w:abstractNumId w:val="20"/>
  </w:num>
  <w:num w:numId="11">
    <w:abstractNumId w:val="21"/>
  </w:num>
  <w:num w:numId="12">
    <w:abstractNumId w:val="4"/>
  </w:num>
  <w:num w:numId="13">
    <w:abstractNumId w:val="25"/>
  </w:num>
  <w:num w:numId="14">
    <w:abstractNumId w:val="2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16"/>
  </w:num>
  <w:num w:numId="21">
    <w:abstractNumId w:val="19"/>
  </w:num>
  <w:num w:numId="22">
    <w:abstractNumId w:val="2"/>
  </w:num>
  <w:num w:numId="23">
    <w:abstractNumId w:val="3"/>
  </w:num>
  <w:num w:numId="24">
    <w:abstractNumId w:val="9"/>
  </w:num>
  <w:num w:numId="25">
    <w:abstractNumId w:val="0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D0"/>
    <w:rsid w:val="00003346"/>
    <w:rsid w:val="000343A0"/>
    <w:rsid w:val="0019262F"/>
    <w:rsid w:val="001B549A"/>
    <w:rsid w:val="00344627"/>
    <w:rsid w:val="003F07EF"/>
    <w:rsid w:val="004154FA"/>
    <w:rsid w:val="0042567E"/>
    <w:rsid w:val="00482CC4"/>
    <w:rsid w:val="004E05E5"/>
    <w:rsid w:val="005958AD"/>
    <w:rsid w:val="00665FEA"/>
    <w:rsid w:val="006B5059"/>
    <w:rsid w:val="006E5C59"/>
    <w:rsid w:val="00753CAD"/>
    <w:rsid w:val="007E613A"/>
    <w:rsid w:val="00856A74"/>
    <w:rsid w:val="008A680E"/>
    <w:rsid w:val="00912E49"/>
    <w:rsid w:val="00915DC6"/>
    <w:rsid w:val="009676CF"/>
    <w:rsid w:val="009E3474"/>
    <w:rsid w:val="00A006D0"/>
    <w:rsid w:val="00A069DE"/>
    <w:rsid w:val="00A13ABD"/>
    <w:rsid w:val="00A66C42"/>
    <w:rsid w:val="00AB1D4C"/>
    <w:rsid w:val="00B10F35"/>
    <w:rsid w:val="00BC6F54"/>
    <w:rsid w:val="00C243D0"/>
    <w:rsid w:val="00C36819"/>
    <w:rsid w:val="00C4249E"/>
    <w:rsid w:val="00C7779A"/>
    <w:rsid w:val="00D579E3"/>
    <w:rsid w:val="00E30FE5"/>
    <w:rsid w:val="00E85561"/>
    <w:rsid w:val="00ED3C21"/>
    <w:rsid w:val="00F04834"/>
    <w:rsid w:val="00F5697E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09BE4-CB54-4A6D-91ED-02B1C76A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CC4"/>
    <w:pPr>
      <w:ind w:left="720"/>
      <w:contextualSpacing/>
    </w:pPr>
  </w:style>
  <w:style w:type="table" w:styleId="a6">
    <w:name w:val="Table Grid"/>
    <w:basedOn w:val="a1"/>
    <w:uiPriority w:val="59"/>
    <w:rsid w:val="00A6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lyc10@mail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0YuCglnR7BcvL1kRRUov5vC/nvrlJGnoQGv4Zl+5BJo=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nNnuatfvZlzW7EbzkbQf5Tjlm+XrrNxcZNp/+61Vdxg=</DigestValue>
    </Reference>
  </SignedInfo>
  <SignatureValue>seIeQt9X1ReT3Zy0Ioe339+qOxN7/BUeTgTSjUumKfYWgq4+DYP8dk32NeWDrj85
8ptZYaSEIlXkSxhfCRcfvQ==</SignatureValue>
  <KeyInfo>
    <X509Data>
      <X509Certificate>MIIJbzCCCRygAwIBAgIRANf9AGKTysnZ1QLiil5cYBgwCgYIKoUDBwEBAwIwggFX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gdGB0LjQuDAeFw0yMzAyMDIwNjMxMDBaFw0yNDA0MjcwNjMxMDBaMIICgTELMAkG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a18yMDIyLmNydDAdBgNVHQ4EFgQULV1YQ537Euoe+1qwcJKysLEs7L8wggF3BgNV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A0EAN+QbIaCg5w7jLT3++xUMuVgQHrEUW/Tp8WZRyctz9p+uNbM2ZZIFW6haJfhg
9u4CqXC/zaFeO4nrP3Vr/Y/Hsw==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7kEQvN+c8tlubJtwXpJPu1Gl+vo=</DigestValue>
      </Reference>
      <Reference URI="/word/document.xml?ContentType=application/vnd.openxmlformats-officedocument.wordprocessingml.document.main+xml">
        <DigestMethod Algorithm="http://www.w3.org/2000/09/xmldsig#sha1"/>
        <DigestValue>yhka3ibgxmrkSftPMsx8vLiQorU=</DigestValue>
      </Reference>
      <Reference URI="/word/fontTable.xml?ContentType=application/vnd.openxmlformats-officedocument.wordprocessingml.fontTable+xml">
        <DigestMethod Algorithm="http://www.w3.org/2000/09/xmldsig#sha1"/>
        <DigestValue>+J+K/PXnPQnkb4ttR0xWcwF53Pw=</DigestValue>
      </Reference>
      <Reference URI="/word/media/image1.jpg?ContentType=image/jpeg">
        <DigestMethod Algorithm="http://www.w3.org/2000/09/xmldsig#sha1"/>
        <DigestValue>LqkCKPzJtnERsqRHu0azPi5cquA=</DigestValue>
      </Reference>
      <Reference URI="/word/numbering.xml?ContentType=application/vnd.openxmlformats-officedocument.wordprocessingml.numbering+xml">
        <DigestMethod Algorithm="http://www.w3.org/2000/09/xmldsig#sha1"/>
        <DigestValue>YvqVfDCuew0jlFhrPuLrgtDFKzc=</DigestValue>
      </Reference>
      <Reference URI="/word/settings.xml?ContentType=application/vnd.openxmlformats-officedocument.wordprocessingml.settings+xml">
        <DigestMethod Algorithm="http://www.w3.org/2000/09/xmldsig#sha1"/>
        <DigestValue>bvK4TZDI7zKU2N73uCge5xXMn9k=</DigestValue>
      </Reference>
      <Reference URI="/word/styles.xml?ContentType=application/vnd.openxmlformats-officedocument.wordprocessingml.styles+xml">
        <DigestMethod Algorithm="http://www.w3.org/2000/09/xmldsig#sha1"/>
        <DigestValue>hDSUFN4fcBEZ9TzhKkqAsWKgR70=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M7CpM/yTrvUwnwpKyAxNM9L9bXU=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2023-10-18T09:56:00Z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2023-10-18T09:56:00Z</xd:SigningTime>
          <xd:SigningCertificate>
            <xd:Cert>
              <xd:CertDigest>
                <DigestMethod Algorithm="http://www.w3.org/2000/09/xmldsig#sha1"/>
                <DigestValue>xGIb7PLl0Oa2q/8MW44XXKfY8lQ=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287097678009065603135497298252316565528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8</cp:revision>
  <cp:lastPrinted>2023-10-18T05:23:00Z</cp:lastPrinted>
  <dcterms:created xsi:type="dcterms:W3CDTF">2023-10-18T04:51:00Z</dcterms:created>
  <dcterms:modified xsi:type="dcterms:W3CDTF">2023-10-18T09:55:00Z</dcterms:modified>
</cp:coreProperties>
</file>